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80" w:rsidRPr="00FA4D80" w:rsidRDefault="005462D3" w:rsidP="006F65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62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000" cy="8175600"/>
            <wp:effectExtent l="0" t="0" r="3810" b="0"/>
            <wp:docPr id="1" name="Рисунок 1" descr="C:\Users\zlobina.nm\Desktop\Жилищная комисси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obina.nm\Desktop\Жилищная комиссия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000" cy="81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D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F36FE0" w:rsidRPr="006F654B" w:rsidRDefault="00F36FE0" w:rsidP="00D761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FE0" w:rsidRDefault="00F36FE0" w:rsidP="00D761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D46" w:rsidRDefault="00233D46" w:rsidP="00D761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16F" w:rsidRDefault="00D7616F" w:rsidP="00CB742E">
      <w:pPr>
        <w:rPr>
          <w:rFonts w:ascii="Times New Roman" w:hAnsi="Times New Roman" w:cs="Times New Roman"/>
          <w:sz w:val="28"/>
          <w:szCs w:val="28"/>
        </w:rPr>
      </w:pPr>
    </w:p>
    <w:p w:rsidR="00D7616F" w:rsidRDefault="00D7616F" w:rsidP="00D7616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D7616F" w:rsidRDefault="00D7616F" w:rsidP="00C43FB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Коллективным договором ТвГУ (п.7.6) и определяет порядок и направления деятельности жилищной комиссии (далее </w:t>
      </w:r>
      <w:r w:rsidR="00C43FB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омиссия).</w:t>
      </w:r>
    </w:p>
    <w:p w:rsidR="00D7616F" w:rsidRDefault="00C43FBD" w:rsidP="00D7616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деятельности Комиссии – подготовка материалов, предложений, проектов решений по вопросам улучшения жилищных условий </w:t>
      </w:r>
      <w:r w:rsidR="00D2540C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, эффективного использования жилого фонда ТвГУ.</w:t>
      </w:r>
    </w:p>
    <w:p w:rsidR="00C43FBD" w:rsidRDefault="00C43FBD" w:rsidP="00D7616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деятельности Комиссии</w:t>
      </w:r>
    </w:p>
    <w:p w:rsidR="00C43FBD" w:rsidRDefault="00C43FBD" w:rsidP="00C553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учета лиц – работников университета, нуждающихся в улучшении жилищных условий;</w:t>
      </w:r>
    </w:p>
    <w:p w:rsidR="00C43FBD" w:rsidRDefault="00C43FBD" w:rsidP="00C553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за содержанием жилого фонда общежитий, соблюдением правил и норм проживания работниками в общежитиях университета;</w:t>
      </w:r>
    </w:p>
    <w:p w:rsidR="00C43FBD" w:rsidRPr="00D2540C" w:rsidRDefault="00C43FBD" w:rsidP="00227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40C">
        <w:rPr>
          <w:rFonts w:ascii="Times New Roman" w:hAnsi="Times New Roman" w:cs="Times New Roman"/>
          <w:sz w:val="28"/>
          <w:szCs w:val="28"/>
        </w:rPr>
        <w:t>ходатайство перед органами местного самоуправления о предоставлении жилья работникам, нуждающихся в улучшении жилищных условий;</w:t>
      </w:r>
    </w:p>
    <w:p w:rsidR="00C43FBD" w:rsidRDefault="00C43FBD" w:rsidP="00C553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жилищных условий работников университета через участие в федеральных и региональных программах по строительству жилья.</w:t>
      </w:r>
    </w:p>
    <w:p w:rsidR="008270BD" w:rsidRDefault="008270BD" w:rsidP="00C43FB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Деятельность Комиссии основывается на </w:t>
      </w:r>
      <w:r w:rsidR="00136A14">
        <w:rPr>
          <w:rFonts w:ascii="Times New Roman" w:hAnsi="Times New Roman" w:cs="Times New Roman"/>
          <w:sz w:val="28"/>
          <w:szCs w:val="28"/>
        </w:rPr>
        <w:t xml:space="preserve">жилищном законодательстве РФ, </w:t>
      </w:r>
      <w:r>
        <w:rPr>
          <w:rFonts w:ascii="Times New Roman" w:hAnsi="Times New Roman" w:cs="Times New Roman"/>
          <w:sz w:val="28"/>
          <w:szCs w:val="28"/>
        </w:rPr>
        <w:t>принципах гласности, учета общественного мнения, ответственности за принимаемые решения.</w:t>
      </w:r>
    </w:p>
    <w:p w:rsidR="008270BD" w:rsidRDefault="008270BD" w:rsidP="00C43FB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Комиссия ответственна перед ректором и ему подотчетна.</w:t>
      </w:r>
    </w:p>
    <w:p w:rsidR="00F36FE0" w:rsidRDefault="00F36FE0" w:rsidP="00C43FB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70BD" w:rsidRDefault="008270BD" w:rsidP="008270B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270BD" w:rsidRDefault="008270BD" w:rsidP="008270B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ДЕЯТЕЛЬНОСТИ КОМИССИИ</w:t>
      </w:r>
    </w:p>
    <w:p w:rsidR="008270BD" w:rsidRDefault="008270BD" w:rsidP="008270BD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деятельности комиссии являются:</w:t>
      </w:r>
    </w:p>
    <w:p w:rsidR="008270BD" w:rsidRDefault="008270BD" w:rsidP="00870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состояния специализированного жилого фонда, потребности работников в улучшении жилищных условий преподавателей и сотрудников;</w:t>
      </w:r>
    </w:p>
    <w:p w:rsidR="008270BD" w:rsidRDefault="00870BE9" w:rsidP="00870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предложений, проектов по улучшению жилищных условий работников </w:t>
      </w:r>
      <w:r w:rsidR="00916416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>
        <w:rPr>
          <w:rFonts w:ascii="Times New Roman" w:hAnsi="Times New Roman" w:cs="Times New Roman"/>
          <w:sz w:val="28"/>
          <w:szCs w:val="28"/>
        </w:rPr>
        <w:t>через участие в федеральных и региональных жилищных, молодежных программах;</w:t>
      </w:r>
    </w:p>
    <w:p w:rsidR="00870BE9" w:rsidRDefault="00916416" w:rsidP="00870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вопросов о целесообразности и законности предоставления жилых помещений работникам университета при рассмотрении их заявлений и ходатайств.</w:t>
      </w:r>
    </w:p>
    <w:p w:rsidR="008642ED" w:rsidRDefault="008642ED" w:rsidP="00380A8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0BE9" w:rsidRDefault="00870BE9" w:rsidP="00870BE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739D" w:rsidRDefault="0088739D" w:rsidP="008873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E9" w:rsidRDefault="00870BE9" w:rsidP="00870BE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ОБЯЗАННОСТИ СТОРОН</w:t>
      </w:r>
    </w:p>
    <w:p w:rsidR="00F36FE0" w:rsidRDefault="00F36FE0" w:rsidP="00F36F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E9" w:rsidRDefault="00870BE9" w:rsidP="00870BE9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направлениям деятельности Комиссия имеет право:</w:t>
      </w:r>
    </w:p>
    <w:p w:rsidR="00870BE9" w:rsidRDefault="00870BE9" w:rsidP="00C5537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и предоставлять ректору предложения, проекты решений по вопросам, относящимся к компетенции Комиссии;</w:t>
      </w:r>
    </w:p>
    <w:p w:rsidR="00870BE9" w:rsidRDefault="00870BE9" w:rsidP="00C5537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от должностных лиц</w:t>
      </w:r>
      <w:r w:rsidR="00CA700A">
        <w:rPr>
          <w:rFonts w:ascii="Times New Roman" w:hAnsi="Times New Roman" w:cs="Times New Roman"/>
          <w:sz w:val="28"/>
          <w:szCs w:val="28"/>
        </w:rPr>
        <w:t xml:space="preserve">, а также от лиц, обратившихся в Комиссию, документы и </w:t>
      </w:r>
      <w:r>
        <w:rPr>
          <w:rFonts w:ascii="Times New Roman" w:hAnsi="Times New Roman" w:cs="Times New Roman"/>
          <w:sz w:val="28"/>
          <w:szCs w:val="28"/>
        </w:rPr>
        <w:t>материалы, необходимые для работы Комиссии;</w:t>
      </w:r>
    </w:p>
    <w:p w:rsidR="00870BE9" w:rsidRDefault="00870BE9" w:rsidP="00C5537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анализировать и обобщать информацию для разработки предложений по решению вопросов по направлениям работы Комиссии;</w:t>
      </w:r>
    </w:p>
    <w:p w:rsidR="00870BE9" w:rsidRDefault="00870BE9" w:rsidP="00C5537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рассматривать обращения, заявления, письма, поступившие в Комиссию по направлениям ее работы, принимает рекомендательные решения по вопросам улучшения жилищных условий </w:t>
      </w:r>
      <w:r w:rsidR="00D2540C">
        <w:rPr>
          <w:rFonts w:ascii="Times New Roman" w:hAnsi="Times New Roman" w:cs="Times New Roman"/>
          <w:sz w:val="28"/>
          <w:szCs w:val="28"/>
        </w:rPr>
        <w:t>работникам;</w:t>
      </w:r>
    </w:p>
    <w:p w:rsidR="00D2540C" w:rsidRPr="00686186" w:rsidRDefault="00D2540C" w:rsidP="006861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40C">
        <w:rPr>
          <w:rFonts w:ascii="Times New Roman" w:hAnsi="Times New Roman" w:cs="Times New Roman"/>
          <w:sz w:val="28"/>
          <w:szCs w:val="28"/>
        </w:rPr>
        <w:t>ходатайство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D2540C">
        <w:rPr>
          <w:rFonts w:ascii="Times New Roman" w:hAnsi="Times New Roman" w:cs="Times New Roman"/>
          <w:sz w:val="28"/>
          <w:szCs w:val="28"/>
        </w:rPr>
        <w:t xml:space="preserve"> перед ректором о предоставлении работникам университета жилых помещений в общежитиях для проживания на период работы в университете при наличии жилого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596" w:rsidRDefault="00E27596" w:rsidP="00870B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     Комиссия обязана:</w:t>
      </w:r>
    </w:p>
    <w:p w:rsidR="00E27596" w:rsidRDefault="00E27596" w:rsidP="00C553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предоставлять информацию о работе Комиссии ректору;</w:t>
      </w:r>
    </w:p>
    <w:p w:rsidR="00E27596" w:rsidRDefault="00CA700A" w:rsidP="00C553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ректора о</w:t>
      </w:r>
      <w:r w:rsidR="00E27596">
        <w:rPr>
          <w:rFonts w:ascii="Times New Roman" w:hAnsi="Times New Roman" w:cs="Times New Roman"/>
          <w:sz w:val="28"/>
          <w:szCs w:val="28"/>
        </w:rPr>
        <w:t xml:space="preserve"> случаях установления нарушений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со стороны администрации и работников университета </w:t>
      </w:r>
      <w:r w:rsidR="00E27596">
        <w:rPr>
          <w:rFonts w:ascii="Times New Roman" w:hAnsi="Times New Roman" w:cs="Times New Roman"/>
          <w:sz w:val="28"/>
          <w:szCs w:val="28"/>
        </w:rPr>
        <w:t>по вопросам работы Комиссии.</w:t>
      </w:r>
    </w:p>
    <w:p w:rsidR="00B54E17" w:rsidRDefault="00B54E17" w:rsidP="00870B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4E17" w:rsidRDefault="00B54E17" w:rsidP="00B54E1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F36FE0" w:rsidRDefault="00F36FE0" w:rsidP="00F36F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E17" w:rsidRDefault="00B54E17" w:rsidP="00B54E1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:rsidR="0025653C" w:rsidRDefault="00B54E17" w:rsidP="00C55371">
      <w:pPr>
        <w:pStyle w:val="a3"/>
        <w:numPr>
          <w:ilvl w:val="0"/>
          <w:numId w:val="6"/>
        </w:numPr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</w:p>
    <w:p w:rsidR="00B54E17" w:rsidRDefault="00C55371" w:rsidP="00C55371">
      <w:pPr>
        <w:pStyle w:val="a3"/>
        <w:numPr>
          <w:ilvl w:val="0"/>
          <w:numId w:val="6"/>
        </w:numPr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E17">
        <w:rPr>
          <w:rFonts w:ascii="Times New Roman" w:hAnsi="Times New Roman" w:cs="Times New Roman"/>
          <w:sz w:val="28"/>
          <w:szCs w:val="28"/>
        </w:rPr>
        <w:t>Заместитель председателя Комиссии;</w:t>
      </w:r>
    </w:p>
    <w:p w:rsidR="00B54E17" w:rsidRDefault="00C55371" w:rsidP="00C55371">
      <w:pPr>
        <w:pStyle w:val="a3"/>
        <w:numPr>
          <w:ilvl w:val="0"/>
          <w:numId w:val="6"/>
        </w:numPr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E17">
        <w:rPr>
          <w:rFonts w:ascii="Times New Roman" w:hAnsi="Times New Roman" w:cs="Times New Roman"/>
          <w:sz w:val="28"/>
          <w:szCs w:val="28"/>
        </w:rPr>
        <w:t>Секретарь Комиссии;</w:t>
      </w:r>
    </w:p>
    <w:p w:rsidR="00B54E17" w:rsidRDefault="00B54E17" w:rsidP="00C55371">
      <w:pPr>
        <w:pStyle w:val="a3"/>
        <w:numPr>
          <w:ilvl w:val="0"/>
          <w:numId w:val="6"/>
        </w:numPr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Комиссии</w:t>
      </w:r>
      <w:r w:rsidR="00F53016">
        <w:rPr>
          <w:rFonts w:ascii="Times New Roman" w:hAnsi="Times New Roman" w:cs="Times New Roman"/>
          <w:sz w:val="28"/>
          <w:szCs w:val="28"/>
        </w:rPr>
        <w:t>.</w:t>
      </w:r>
    </w:p>
    <w:p w:rsidR="00B54E17" w:rsidRDefault="00B54E17" w:rsidP="00B54E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    Комиссия создается из представителей администрации и профсоюзного комитета, состав комиссии утверждается приказом ректора.</w:t>
      </w:r>
    </w:p>
    <w:p w:rsidR="00B54E17" w:rsidRDefault="00B54E17" w:rsidP="00B54E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  Деятельность Комиссии организует председатель, назначаемый ректором.</w:t>
      </w:r>
    </w:p>
    <w:p w:rsidR="00B54E17" w:rsidRDefault="00B54E17" w:rsidP="00B54E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4.4</w:t>
      </w:r>
      <w:r w:rsidR="00F53016">
        <w:rPr>
          <w:rFonts w:ascii="Times New Roman" w:hAnsi="Times New Roman" w:cs="Times New Roman"/>
          <w:sz w:val="28"/>
          <w:szCs w:val="28"/>
        </w:rPr>
        <w:t xml:space="preserve">  Председатель</w:t>
      </w:r>
      <w:proofErr w:type="gramEnd"/>
      <w:r w:rsidR="00F53016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F53016" w:rsidRDefault="00F53016" w:rsidP="00F530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Комиссии;</w:t>
      </w:r>
    </w:p>
    <w:p w:rsidR="00F53016" w:rsidRDefault="00F53016" w:rsidP="00F530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порядок и организует предварительное рассмотрение материалов</w:t>
      </w:r>
      <w:r w:rsidR="0025653C">
        <w:rPr>
          <w:rFonts w:ascii="Times New Roman" w:hAnsi="Times New Roman" w:cs="Times New Roman"/>
          <w:sz w:val="28"/>
          <w:szCs w:val="28"/>
        </w:rPr>
        <w:t>, поступивших в Комиссию;</w:t>
      </w:r>
    </w:p>
    <w:p w:rsidR="0025653C" w:rsidRDefault="0025653C" w:rsidP="00F530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Созывает заседания Комиссии;</w:t>
      </w:r>
    </w:p>
    <w:p w:rsidR="0025653C" w:rsidRDefault="0025653C" w:rsidP="00F530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проект повестки и осуществляет руководство подготовки заседания Комиссии;</w:t>
      </w:r>
    </w:p>
    <w:p w:rsidR="0025653C" w:rsidRDefault="0025653C" w:rsidP="00F530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состав лиц, приглашаемых на заседание Комиссии;</w:t>
      </w:r>
    </w:p>
    <w:p w:rsidR="0025653C" w:rsidRDefault="0025653C" w:rsidP="00F530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рекомендации, предложения, письма, обращения и иные документы, направляемые от имени Комиссии;</w:t>
      </w:r>
    </w:p>
    <w:p w:rsidR="0025653C" w:rsidRDefault="0025653C" w:rsidP="00F530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настоящим Положением.</w:t>
      </w:r>
    </w:p>
    <w:p w:rsidR="007C2E1A" w:rsidRDefault="0025653C" w:rsidP="002565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Заместитель председателя комиссии выполняет обязанности председателя в случае его отсутствия.</w:t>
      </w:r>
    </w:p>
    <w:p w:rsidR="0025653C" w:rsidRDefault="0025653C" w:rsidP="002565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 Секретарь Комиссии:</w:t>
      </w:r>
    </w:p>
    <w:p w:rsidR="0025653C" w:rsidRDefault="0025653C" w:rsidP="002565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регистрирует заявления, сообщения, предложения и иные документы от сотрудников университета;</w:t>
      </w:r>
    </w:p>
    <w:p w:rsidR="0025653C" w:rsidRDefault="0025653C" w:rsidP="002565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материалы для рассмотрения вопросов Комиссией;</w:t>
      </w:r>
    </w:p>
    <w:p w:rsidR="0025653C" w:rsidRDefault="0025653C" w:rsidP="002565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членам Комиссии материалы к очередному заседанию Комиссии;</w:t>
      </w:r>
    </w:p>
    <w:p w:rsidR="0025653C" w:rsidRDefault="0025653C" w:rsidP="002565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протоколы заседаний Комиссии;</w:t>
      </w:r>
    </w:p>
    <w:p w:rsidR="0025653C" w:rsidRDefault="0025653C" w:rsidP="002565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Ведет документацию Комиссии.</w:t>
      </w:r>
    </w:p>
    <w:p w:rsidR="0025653C" w:rsidRDefault="0025653C" w:rsidP="002565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4.7 </w:t>
      </w:r>
      <w:r w:rsidR="00C55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FE0C23" w:rsidRDefault="00FE0C23" w:rsidP="00FE0C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работе комиссии;</w:t>
      </w:r>
    </w:p>
    <w:p w:rsidR="00FE0C23" w:rsidRDefault="00FE0C23" w:rsidP="00FE0C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участвуют в голосовании по всем вопросам, рассматриваемых Комиссией;</w:t>
      </w:r>
    </w:p>
    <w:p w:rsidR="00FE0C23" w:rsidRDefault="00FE0C23" w:rsidP="00FE0C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Вносят на рассмотрение Комиссии предложения, участвуют в их подготовке, обсуждении и принятии по ним решений;</w:t>
      </w:r>
    </w:p>
    <w:p w:rsidR="00FE0C23" w:rsidRDefault="00FE0C23" w:rsidP="00FE0C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 поручения Комиссии и председателя Комиссии;</w:t>
      </w:r>
    </w:p>
    <w:p w:rsidR="00FE0C23" w:rsidRDefault="00FE0C23" w:rsidP="00FE0C23">
      <w:pPr>
        <w:pStyle w:val="a3"/>
        <w:numPr>
          <w:ilvl w:val="0"/>
          <w:numId w:val="4"/>
        </w:num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 возложенные на них Комиссией иные обязанности.</w:t>
      </w:r>
    </w:p>
    <w:p w:rsidR="00FE0C23" w:rsidRDefault="00FE0C23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4.8 </w:t>
      </w:r>
      <w:r w:rsidR="00C55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основе данного Положения, свободного и гласного обсуждения вопросов, входящих в ее компетенцию.</w:t>
      </w:r>
    </w:p>
    <w:p w:rsidR="00FE0C23" w:rsidRDefault="00FE0C23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0C23" w:rsidRDefault="008451B4" w:rsidP="00FE0C2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E0C23">
        <w:rPr>
          <w:rFonts w:ascii="Times New Roman" w:hAnsi="Times New Roman" w:cs="Times New Roman"/>
          <w:sz w:val="28"/>
          <w:szCs w:val="28"/>
        </w:rPr>
        <w:t>ПОРЯДОК РАБОТЫ КОМИССИИ</w:t>
      </w:r>
    </w:p>
    <w:p w:rsidR="00FE0C23" w:rsidRDefault="00FE0C23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Комиссия самостоятельно определяет порядок своей работы в соответствии с планом деятельности.</w:t>
      </w:r>
    </w:p>
    <w:p w:rsidR="00FE0C23" w:rsidRDefault="00FE0C23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Основной формой работы Комиссии являются заседания Комиссии, которые проводятся регулярно, не реже одного раза в квартал. По решению председателя Комиссии могут проводиться внеочередные заседания Комиссии.</w:t>
      </w:r>
    </w:p>
    <w:p w:rsidR="00BC1570" w:rsidRDefault="00BC1570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0C23" w:rsidRDefault="00FE0C23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FE0C23" w:rsidRDefault="00FE0C23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 Материалы к заседанию Комиссии за 2 дня до заседания Комиссии направляются секретарем членам Комиссии.</w:t>
      </w:r>
    </w:p>
    <w:p w:rsidR="00FE0C23" w:rsidRDefault="00FE0C23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Заседание Комиссии правомочно, если на нем присутствуют </w:t>
      </w:r>
      <w:r w:rsidR="004741A2">
        <w:rPr>
          <w:rFonts w:ascii="Times New Roman" w:hAnsi="Times New Roman" w:cs="Times New Roman"/>
          <w:sz w:val="28"/>
          <w:szCs w:val="28"/>
        </w:rPr>
        <w:t>не менее 2/3 членов Комиссии.</w:t>
      </w:r>
    </w:p>
    <w:p w:rsidR="004741A2" w:rsidRDefault="004741A2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 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 или секретаря Комиссии.</w:t>
      </w:r>
    </w:p>
    <w:p w:rsidR="004741A2" w:rsidRDefault="004741A2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 Если заседание Комиссии не правомочно, то члены Комиссии вправе провести рабочее совещание по вопросам повестки заседания Комиссии.</w:t>
      </w:r>
    </w:p>
    <w:p w:rsidR="004741A2" w:rsidRDefault="004741A2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 Решения Комиссии принимаются большинством голосов от числа присутствующих членов Комиссии.</w:t>
      </w:r>
    </w:p>
    <w:p w:rsidR="004741A2" w:rsidRDefault="004741A2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 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4741A2" w:rsidRDefault="004741A2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 </w:t>
      </w:r>
    </w:p>
    <w:p w:rsidR="004741A2" w:rsidRDefault="004741A2" w:rsidP="00FE0C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41A2" w:rsidRDefault="004741A2" w:rsidP="00C55371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ДЕЯТЕЛЬНОСТИ КОМИССИИ</w:t>
      </w:r>
    </w:p>
    <w:p w:rsidR="004741A2" w:rsidRDefault="004741A2" w:rsidP="00C55371">
      <w:pPr>
        <w:pStyle w:val="a3"/>
        <w:numPr>
          <w:ilvl w:val="1"/>
          <w:numId w:val="5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Структурные подразделения университета осуществляют правовое, информационное и </w:t>
      </w:r>
      <w:r w:rsidR="00C55371">
        <w:rPr>
          <w:rFonts w:ascii="Times New Roman" w:hAnsi="Times New Roman" w:cs="Times New Roman"/>
          <w:sz w:val="28"/>
          <w:szCs w:val="28"/>
        </w:rPr>
        <w:t>иное обеспечение деятельности Комиссии.</w:t>
      </w:r>
    </w:p>
    <w:p w:rsidR="008713F7" w:rsidRDefault="008713F7" w:rsidP="008713F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5371" w:rsidRDefault="00C55371" w:rsidP="00C5537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5371" w:rsidRDefault="00C55371" w:rsidP="00C55371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ЗАКЛЮЧИТЕЛЬНОЕ ПОЛОЖЕНИЕ</w:t>
      </w:r>
    </w:p>
    <w:p w:rsidR="00C55371" w:rsidRDefault="00C55371" w:rsidP="00372722">
      <w:pPr>
        <w:pStyle w:val="a3"/>
        <w:numPr>
          <w:ilvl w:val="1"/>
          <w:numId w:val="5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вступает в силу с момента его утверждения ректором университета.</w:t>
      </w:r>
    </w:p>
    <w:p w:rsidR="00372722" w:rsidRPr="006E0CFA" w:rsidRDefault="00372722" w:rsidP="006E0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722" w:rsidRDefault="00372722" w:rsidP="0037272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94127" w:rsidRDefault="00694127" w:rsidP="0037272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94127" w:rsidRDefault="00694127" w:rsidP="0037272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94127" w:rsidRDefault="00694127" w:rsidP="0037272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94127" w:rsidRDefault="00694127" w:rsidP="0037272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94127" w:rsidRDefault="00694127" w:rsidP="0037272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94127" w:rsidRDefault="00694127" w:rsidP="0037272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4127" w:rsidSect="005462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02548"/>
    <w:multiLevelType w:val="multilevel"/>
    <w:tmpl w:val="0D8E5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1E333484"/>
    <w:multiLevelType w:val="multilevel"/>
    <w:tmpl w:val="B868ED6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5531379"/>
    <w:multiLevelType w:val="hybridMultilevel"/>
    <w:tmpl w:val="33A82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23D0"/>
    <w:multiLevelType w:val="hybridMultilevel"/>
    <w:tmpl w:val="0C44F8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9F301D9"/>
    <w:multiLevelType w:val="hybridMultilevel"/>
    <w:tmpl w:val="0D0E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3E94"/>
    <w:multiLevelType w:val="hybridMultilevel"/>
    <w:tmpl w:val="7AB6F5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21D4EA6"/>
    <w:multiLevelType w:val="hybridMultilevel"/>
    <w:tmpl w:val="45A8891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A65549B"/>
    <w:multiLevelType w:val="hybridMultilevel"/>
    <w:tmpl w:val="EC7E4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E2A56"/>
    <w:multiLevelType w:val="hybridMultilevel"/>
    <w:tmpl w:val="D6003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0B"/>
    <w:rsid w:val="00136A14"/>
    <w:rsid w:val="00233D46"/>
    <w:rsid w:val="0025653C"/>
    <w:rsid w:val="002C3D2E"/>
    <w:rsid w:val="002D37E1"/>
    <w:rsid w:val="003622B2"/>
    <w:rsid w:val="00372722"/>
    <w:rsid w:val="00380A89"/>
    <w:rsid w:val="004741A2"/>
    <w:rsid w:val="00496C09"/>
    <w:rsid w:val="00501D3F"/>
    <w:rsid w:val="005462D3"/>
    <w:rsid w:val="00632A3B"/>
    <w:rsid w:val="00686186"/>
    <w:rsid w:val="00694127"/>
    <w:rsid w:val="006E0CFA"/>
    <w:rsid w:val="006F654B"/>
    <w:rsid w:val="00706AD1"/>
    <w:rsid w:val="007C01CC"/>
    <w:rsid w:val="007C2E1A"/>
    <w:rsid w:val="007E54A0"/>
    <w:rsid w:val="008270BD"/>
    <w:rsid w:val="008451B4"/>
    <w:rsid w:val="008642ED"/>
    <w:rsid w:val="00870BE9"/>
    <w:rsid w:val="008713F7"/>
    <w:rsid w:val="0088739D"/>
    <w:rsid w:val="00916416"/>
    <w:rsid w:val="00AC670B"/>
    <w:rsid w:val="00B54E17"/>
    <w:rsid w:val="00BC1570"/>
    <w:rsid w:val="00C43FBD"/>
    <w:rsid w:val="00C55371"/>
    <w:rsid w:val="00C960B3"/>
    <w:rsid w:val="00CA700A"/>
    <w:rsid w:val="00CB742E"/>
    <w:rsid w:val="00D2540C"/>
    <w:rsid w:val="00D7616F"/>
    <w:rsid w:val="00E27596"/>
    <w:rsid w:val="00E56EEC"/>
    <w:rsid w:val="00F36FE0"/>
    <w:rsid w:val="00F53016"/>
    <w:rsid w:val="00FA4D80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861A"/>
  <w15:chartTrackingRefBased/>
  <w15:docId w15:val="{80FFC896-3B0B-4400-A17C-84AA9C13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1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DFAF9-E81C-422E-9170-037C137C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Надежда Михайлова</dc:creator>
  <cp:keywords/>
  <dc:description/>
  <cp:lastModifiedBy>Злобина Надежда Михайлова</cp:lastModifiedBy>
  <cp:revision>3</cp:revision>
  <cp:lastPrinted>2019-08-26T08:08:00Z</cp:lastPrinted>
  <dcterms:created xsi:type="dcterms:W3CDTF">2025-09-04T10:46:00Z</dcterms:created>
  <dcterms:modified xsi:type="dcterms:W3CDTF">2025-09-04T10:47:00Z</dcterms:modified>
</cp:coreProperties>
</file>