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A6" w:rsidRDefault="00627485" w:rsidP="00627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4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627485" w:rsidRDefault="00627485" w:rsidP="006274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сотрудников ТвГУ</w:t>
      </w:r>
    </w:p>
    <w:p w:rsidR="00627485" w:rsidRDefault="00627485" w:rsidP="00627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2682239</wp:posOffset>
                </wp:positionH>
                <wp:positionV relativeFrom="paragraph">
                  <wp:posOffset>174625</wp:posOffset>
                </wp:positionV>
                <wp:extent cx="16668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81B9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3.75pt" to="342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" strokecolor="#00206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Цветкова М.В.</w:t>
      </w:r>
    </w:p>
    <w:p w:rsidR="00627485" w:rsidRDefault="00627485" w:rsidP="00627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3791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91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37910">
        <w:rPr>
          <w:rFonts w:ascii="Times New Roman" w:hAnsi="Times New Roman" w:cs="Times New Roman"/>
          <w:sz w:val="28"/>
          <w:szCs w:val="28"/>
        </w:rPr>
        <w:t>2</w:t>
      </w:r>
      <w:r w:rsidR="00905CA5" w:rsidRPr="002928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27485" w:rsidRDefault="00627485" w:rsidP="00627485">
      <w:pPr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rPr>
          <w:rFonts w:ascii="Times New Roman" w:hAnsi="Times New Roman" w:cs="Times New Roman"/>
          <w:sz w:val="28"/>
          <w:szCs w:val="28"/>
        </w:rPr>
      </w:pPr>
    </w:p>
    <w:p w:rsidR="00627485" w:rsidRPr="00740371" w:rsidRDefault="00627485" w:rsidP="00627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37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2C81" w:rsidRDefault="00152C81" w:rsidP="00627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КОНТРОЛЬНО-РЕВИЗИОННОЙ КОМИССИИ</w:t>
      </w:r>
    </w:p>
    <w:p w:rsidR="00B94B9F" w:rsidRPr="00740371" w:rsidRDefault="00B94B9F" w:rsidP="00B94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ППО РАБОТНИКОВ</w:t>
      </w:r>
      <w:r w:rsidRPr="00B94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371">
        <w:rPr>
          <w:rFonts w:ascii="Times New Roman" w:hAnsi="Times New Roman" w:cs="Times New Roman"/>
          <w:b/>
          <w:sz w:val="28"/>
          <w:szCs w:val="28"/>
        </w:rPr>
        <w:t>ТВГУ</w:t>
      </w:r>
    </w:p>
    <w:p w:rsidR="00627485" w:rsidRPr="00740371" w:rsidRDefault="00627485" w:rsidP="00627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485" w:rsidRDefault="00627485" w:rsidP="00627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Принято на заседании профкома</w:t>
      </w:r>
    </w:p>
    <w:p w:rsidR="00627485" w:rsidRDefault="00C52646" w:rsidP="0062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910">
        <w:rPr>
          <w:rFonts w:ascii="Times New Roman" w:hAnsi="Times New Roman" w:cs="Times New Roman"/>
          <w:sz w:val="28"/>
          <w:szCs w:val="28"/>
        </w:rPr>
        <w:t>16 ноября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910">
        <w:rPr>
          <w:rFonts w:ascii="Times New Roman" w:hAnsi="Times New Roman" w:cs="Times New Roman"/>
          <w:sz w:val="28"/>
          <w:szCs w:val="28"/>
        </w:rPr>
        <w:t xml:space="preserve"> 202</w:t>
      </w:r>
      <w:r w:rsidR="00683D8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27485">
        <w:rPr>
          <w:rFonts w:ascii="Times New Roman" w:hAnsi="Times New Roman" w:cs="Times New Roman"/>
          <w:sz w:val="28"/>
          <w:szCs w:val="28"/>
        </w:rPr>
        <w:t>г.</w:t>
      </w:r>
    </w:p>
    <w:p w:rsidR="00627485" w:rsidRDefault="00627485" w:rsidP="00627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94B9F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Протокол №</w:t>
      </w:r>
      <w:r w:rsidR="00152C81">
        <w:rPr>
          <w:rFonts w:ascii="Times New Roman" w:hAnsi="Times New Roman" w:cs="Times New Roman"/>
          <w:sz w:val="28"/>
          <w:szCs w:val="28"/>
        </w:rPr>
        <w:t xml:space="preserve"> </w:t>
      </w:r>
      <w:r w:rsidR="00337910">
        <w:rPr>
          <w:rFonts w:ascii="Times New Roman" w:hAnsi="Times New Roman" w:cs="Times New Roman"/>
          <w:sz w:val="28"/>
          <w:szCs w:val="28"/>
        </w:rPr>
        <w:t>9</w:t>
      </w:r>
    </w:p>
    <w:p w:rsidR="00627485" w:rsidRDefault="00627485" w:rsidP="00627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485" w:rsidRDefault="00627485" w:rsidP="00627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г.Тверь</w:t>
      </w:r>
    </w:p>
    <w:p w:rsidR="00627485" w:rsidRDefault="00627485" w:rsidP="00627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37910">
        <w:rPr>
          <w:rFonts w:ascii="Times New Roman" w:hAnsi="Times New Roman" w:cs="Times New Roman"/>
          <w:sz w:val="28"/>
          <w:szCs w:val="28"/>
        </w:rPr>
        <w:t>2</w:t>
      </w:r>
      <w:r w:rsidR="002928C2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27485" w:rsidRDefault="00627485" w:rsidP="00311A7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627485" w:rsidRDefault="00627485" w:rsidP="00311A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6C75" w:rsidRDefault="00A46C75" w:rsidP="00311A7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Контрольно-ревизионная комиссия первичной профсоюзной организации (далее – Комиссия) избирается на конференции профсоюзной организации для осуществления контроля за деятельностью профсоюзного комитета по выполнению постановлений конференций, целевому использованию профсоюзных взносов, достоверностью финансовой и статистической отчетности.</w:t>
      </w:r>
    </w:p>
    <w:p w:rsidR="00A46C75" w:rsidRDefault="00A46C75" w:rsidP="00311A7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Комиссия действует на основе принципов коллегиальности, гласности, руководствуется действующим законодательством о профсоюзах, решениями профсоюзных органов, настоящим Положением.</w:t>
      </w:r>
    </w:p>
    <w:p w:rsidR="00A46C75" w:rsidRDefault="00A46C75" w:rsidP="00311A7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подотчетна конференции, избирается на срок полномочий профкома. Количественный и персональный состав Комиссии формируется и утверждается конференцией.</w:t>
      </w:r>
    </w:p>
    <w:p w:rsidR="002D182D" w:rsidRDefault="00A46C75" w:rsidP="00311A7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из своего состава избирают председателя. Порядок избрания и форма голосования определяется Комиссией. Председатель и члены комиссии осущ</w:t>
      </w:r>
      <w:r w:rsidR="002D182D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твляют работу на общественных началах</w:t>
      </w:r>
      <w:r w:rsidR="002D182D">
        <w:rPr>
          <w:rFonts w:ascii="Times New Roman" w:hAnsi="Times New Roman" w:cs="Times New Roman"/>
          <w:sz w:val="28"/>
          <w:szCs w:val="28"/>
        </w:rPr>
        <w:t>.</w:t>
      </w:r>
    </w:p>
    <w:p w:rsidR="002D182D" w:rsidRDefault="002D182D" w:rsidP="00311A72">
      <w:pPr>
        <w:pStyle w:val="a3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2D182D" w:rsidRDefault="00767727" w:rsidP="00311A72">
      <w:pPr>
        <w:pStyle w:val="a3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182D">
        <w:rPr>
          <w:rFonts w:ascii="Times New Roman" w:hAnsi="Times New Roman" w:cs="Times New Roman"/>
          <w:sz w:val="28"/>
          <w:szCs w:val="28"/>
        </w:rPr>
        <w:t>2.Функции комиссии.</w:t>
      </w:r>
    </w:p>
    <w:p w:rsidR="002D182D" w:rsidRDefault="002D182D" w:rsidP="00311A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82D">
        <w:rPr>
          <w:rFonts w:ascii="Times New Roman" w:hAnsi="Times New Roman" w:cs="Times New Roman"/>
          <w:sz w:val="28"/>
          <w:szCs w:val="28"/>
        </w:rPr>
        <w:t xml:space="preserve">2.1 </w:t>
      </w:r>
      <w:r w:rsidR="00A270A2" w:rsidRPr="002D182D">
        <w:rPr>
          <w:rFonts w:ascii="Times New Roman" w:hAnsi="Times New Roman" w:cs="Times New Roman"/>
          <w:sz w:val="28"/>
          <w:szCs w:val="28"/>
        </w:rPr>
        <w:t xml:space="preserve">    </w:t>
      </w:r>
      <w:r w:rsidR="00311A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Комиссия контролирует:</w:t>
      </w:r>
    </w:p>
    <w:p w:rsidR="002D182D" w:rsidRDefault="002D182D" w:rsidP="00491B9B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постановлений конференций профсоюзного комитета по финансовым и имущественным вопросам</w:t>
      </w:r>
      <w:r w:rsidR="00A270A2" w:rsidRPr="002D1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соблюдение действующих нормативных документов в части финансово-хозяйственной деятельности, ведения делопроизводства;</w:t>
      </w:r>
    </w:p>
    <w:p w:rsidR="002D182D" w:rsidRDefault="002D182D" w:rsidP="00491B9B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прохождения дел, рассмотрения писем, предложений членов профсоюза;</w:t>
      </w:r>
    </w:p>
    <w:p w:rsidR="002D182D" w:rsidRDefault="002D182D" w:rsidP="00491B9B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бюджета и сметы профсоюзной организации;</w:t>
      </w:r>
    </w:p>
    <w:p w:rsidR="002D182D" w:rsidRDefault="002D182D" w:rsidP="00491B9B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целевое использование денежных средств  профсоюзной организации;</w:t>
      </w:r>
    </w:p>
    <w:p w:rsidR="002D182D" w:rsidRDefault="002D182D" w:rsidP="00BE3D5C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ведения бухгалтерского учета, достоверность финансовой и статистической отчетности;</w:t>
      </w:r>
    </w:p>
    <w:p w:rsidR="002D182D" w:rsidRDefault="002D182D" w:rsidP="00BE3D5C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состояние финансовых документов;</w:t>
      </w:r>
    </w:p>
    <w:p w:rsidR="002D182D" w:rsidRDefault="002D182D" w:rsidP="00BE3D5C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учета членов профсоюза, соблюдение порядка приема в профсоюз;</w:t>
      </w:r>
    </w:p>
    <w:p w:rsidR="002D182D" w:rsidRDefault="002D182D" w:rsidP="00BE3D5C">
      <w:pPr>
        <w:ind w:left="18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требований Устава профсоюза в отношении периодичности заседаний профсоюзного комитета.</w:t>
      </w:r>
    </w:p>
    <w:p w:rsidR="00767727" w:rsidRDefault="00767727" w:rsidP="00BE3D5C">
      <w:pPr>
        <w:ind w:left="1843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311A7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Комиссия проводит проверки в соответствии с п</w:t>
      </w:r>
      <w:r w:rsidR="00311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2.1, а также по итогам деятельности профкома перед отчетно-выборной конференцией. Результаты проверок оформляются заключением и доводятся до сведения профкома , конференции.</w:t>
      </w:r>
    </w:p>
    <w:p w:rsidR="00767727" w:rsidRDefault="00767727" w:rsidP="00311A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727" w:rsidRDefault="00767727" w:rsidP="00311A7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7727">
        <w:rPr>
          <w:rFonts w:ascii="Times New Roman" w:hAnsi="Times New Roman" w:cs="Times New Roman"/>
          <w:sz w:val="28"/>
          <w:szCs w:val="28"/>
        </w:rPr>
        <w:t>Порядок работы комиссии.</w:t>
      </w:r>
    </w:p>
    <w:p w:rsidR="00767727" w:rsidRDefault="00BE3D5C" w:rsidP="00BE3D5C">
      <w:pPr>
        <w:pStyle w:val="a3"/>
        <w:ind w:left="1843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11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727">
        <w:rPr>
          <w:rFonts w:ascii="Times New Roman" w:hAnsi="Times New Roman" w:cs="Times New Roman"/>
          <w:sz w:val="28"/>
          <w:szCs w:val="28"/>
        </w:rPr>
        <w:t>Деятельностью  комиссии  руководит председатель, который организует заседания, делопроизводство, проверки, подписывает документы Комиссии, информирует профком, конференцию о результатах проверок.</w:t>
      </w:r>
    </w:p>
    <w:p w:rsidR="00767727" w:rsidRPr="00BE3D5C" w:rsidRDefault="00BE3D5C" w:rsidP="00BE3D5C">
      <w:pPr>
        <w:tabs>
          <w:tab w:val="left" w:pos="709"/>
        </w:tabs>
        <w:ind w:left="1843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</w:t>
      </w:r>
      <w:r w:rsidR="00311A72" w:rsidRPr="00BE3D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7727" w:rsidRPr="00BE3D5C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необходимости, но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7727" w:rsidRPr="00BE3D5C">
        <w:rPr>
          <w:rFonts w:ascii="Times New Roman" w:hAnsi="Times New Roman" w:cs="Times New Roman"/>
          <w:sz w:val="28"/>
          <w:szCs w:val="28"/>
        </w:rPr>
        <w:t>не реже одного раза в год., и считаются правомочными, если в их работе участвуют более половины членов Комиссии.</w:t>
      </w:r>
    </w:p>
    <w:p w:rsidR="00767727" w:rsidRPr="00BE3D5C" w:rsidRDefault="00BE3D5C" w:rsidP="00BE3D5C">
      <w:pPr>
        <w:ind w:left="1843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   </w:t>
      </w:r>
      <w:r w:rsidR="00767727" w:rsidRPr="00BE3D5C">
        <w:rPr>
          <w:rFonts w:ascii="Times New Roman" w:hAnsi="Times New Roman" w:cs="Times New Roman"/>
          <w:sz w:val="28"/>
          <w:szCs w:val="28"/>
        </w:rPr>
        <w:t>По итогам проверки Комиссия составляет акт, в котором отражается:</w:t>
      </w:r>
    </w:p>
    <w:p w:rsidR="00767727" w:rsidRDefault="00767727" w:rsidP="00BE3D5C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представленных документов и отчетных данных;</w:t>
      </w:r>
    </w:p>
    <w:p w:rsidR="00767727" w:rsidRDefault="00767727" w:rsidP="00BE3D5C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осуществления финансовой деятельности и состояние бухгалтерского учета;</w:t>
      </w:r>
    </w:p>
    <w:p w:rsidR="00767727" w:rsidRDefault="00767727" w:rsidP="00BE3D5C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норм Устава профсоюза и решений вышестоящих профсоюзных органов в отношении исполнения финансовых обязательств.</w:t>
      </w:r>
    </w:p>
    <w:p w:rsidR="00A14EB4" w:rsidRDefault="00A14EB4" w:rsidP="00743DBB">
      <w:pPr>
        <w:pStyle w:val="a3"/>
        <w:ind w:left="1985" w:hanging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311A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Акт проверки Комиссии подписывается членами Комиссии, принимавшими участие  в проверке, а также председателем и бухгалтером  проверяемой профсоюзной организации.</w:t>
      </w:r>
    </w:p>
    <w:p w:rsidR="00A14EB4" w:rsidRDefault="00A14EB4" w:rsidP="00743DBB">
      <w:pPr>
        <w:pStyle w:val="a3"/>
        <w:ind w:left="1985" w:hanging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11A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разногласий председатель Комиссии и председатель профкома подписывают акт проверки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протокола разногласий в течение 3-х рабочих дней в вышестоящую контрольно-ревизионную комиссию.</w:t>
      </w:r>
    </w:p>
    <w:p w:rsidR="00A14EB4" w:rsidRPr="00743DBB" w:rsidRDefault="00A14EB4" w:rsidP="00891E34">
      <w:pPr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 w:rsidRPr="00743DBB">
        <w:rPr>
          <w:rFonts w:ascii="Times New Roman" w:hAnsi="Times New Roman" w:cs="Times New Roman"/>
          <w:sz w:val="28"/>
          <w:szCs w:val="28"/>
        </w:rPr>
        <w:t xml:space="preserve">3.6 </w:t>
      </w:r>
      <w:r w:rsidR="00311A72" w:rsidRPr="00743DBB">
        <w:rPr>
          <w:rFonts w:ascii="Times New Roman" w:hAnsi="Times New Roman" w:cs="Times New Roman"/>
          <w:sz w:val="28"/>
          <w:szCs w:val="28"/>
        </w:rPr>
        <w:t xml:space="preserve">    </w:t>
      </w:r>
      <w:r w:rsidRPr="00743DBB">
        <w:rPr>
          <w:rFonts w:ascii="Times New Roman" w:hAnsi="Times New Roman" w:cs="Times New Roman"/>
          <w:sz w:val="28"/>
          <w:szCs w:val="28"/>
        </w:rPr>
        <w:t xml:space="preserve">Разногласия между профсоюзной организацией и Комиссией </w:t>
      </w:r>
      <w:r w:rsidR="00891E34">
        <w:rPr>
          <w:rFonts w:ascii="Times New Roman" w:hAnsi="Times New Roman" w:cs="Times New Roman"/>
          <w:sz w:val="28"/>
          <w:szCs w:val="28"/>
        </w:rPr>
        <w:t xml:space="preserve">  </w:t>
      </w:r>
      <w:r w:rsidRPr="00743DBB">
        <w:rPr>
          <w:rFonts w:ascii="Times New Roman" w:hAnsi="Times New Roman" w:cs="Times New Roman"/>
          <w:sz w:val="28"/>
          <w:szCs w:val="28"/>
        </w:rPr>
        <w:t>рассматриваются  в срок до 3-х месяцев. В случае не достижения соглашения разногласия рассматриваются и разрешаются конференцией профсоюзной организации.</w:t>
      </w:r>
    </w:p>
    <w:p w:rsidR="00A14EB4" w:rsidRDefault="00891E34" w:rsidP="00891E34">
      <w:pPr>
        <w:pStyle w:val="a3"/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11A72">
        <w:rPr>
          <w:rFonts w:ascii="Times New Roman" w:hAnsi="Times New Roman" w:cs="Times New Roman"/>
          <w:sz w:val="28"/>
          <w:szCs w:val="28"/>
        </w:rPr>
        <w:t xml:space="preserve"> </w:t>
      </w:r>
      <w:r w:rsidR="00A14EB4">
        <w:rPr>
          <w:rFonts w:ascii="Times New Roman" w:hAnsi="Times New Roman" w:cs="Times New Roman"/>
          <w:sz w:val="28"/>
          <w:szCs w:val="28"/>
        </w:rPr>
        <w:t>Предложения Комиссии по устранению недостатков и нарушений, выявленных проверкой, являются обязательными для исполнения профкомом.</w:t>
      </w:r>
    </w:p>
    <w:p w:rsidR="00A14EB4" w:rsidRDefault="00A14EB4" w:rsidP="00891E34">
      <w:pPr>
        <w:pStyle w:val="a3"/>
        <w:ind w:left="184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</w:t>
      </w:r>
      <w:r w:rsidR="00891E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Деятельность Комиссии финансируется профкомом в пределах утвержденных на эти цели расходов в смете профкома.</w:t>
      </w:r>
    </w:p>
    <w:p w:rsidR="00A14EB4" w:rsidRDefault="00A14EB4" w:rsidP="00311A72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</w:t>
      </w:r>
      <w:r w:rsidR="00891E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A14EB4" w:rsidRDefault="00891E34" w:rsidP="00891E34">
      <w:pPr>
        <w:pStyle w:val="a3"/>
        <w:ind w:left="1843" w:hanging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4EB4">
        <w:rPr>
          <w:rFonts w:ascii="Times New Roman" w:hAnsi="Times New Roman" w:cs="Times New Roman"/>
          <w:sz w:val="28"/>
          <w:szCs w:val="28"/>
        </w:rPr>
        <w:t>- получать необходимые сведения, документы и материалы, требовать представления справок по вопросам, возникающим при проведении проверок</w:t>
      </w:r>
      <w:r w:rsidR="00311A72">
        <w:rPr>
          <w:rFonts w:ascii="Times New Roman" w:hAnsi="Times New Roman" w:cs="Times New Roman"/>
          <w:sz w:val="28"/>
          <w:szCs w:val="28"/>
        </w:rPr>
        <w:t>;</w:t>
      </w:r>
    </w:p>
    <w:p w:rsidR="00311A72" w:rsidRDefault="00891E34" w:rsidP="00891E34">
      <w:pPr>
        <w:pStyle w:val="a3"/>
        <w:ind w:left="1843" w:hanging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A72">
        <w:rPr>
          <w:rFonts w:ascii="Times New Roman" w:hAnsi="Times New Roman" w:cs="Times New Roman"/>
          <w:sz w:val="28"/>
          <w:szCs w:val="28"/>
        </w:rPr>
        <w:t>- инициировать запросы в кредитные, налоговые и иные органы по финансово-хозяйственной деятельности профорганизации;</w:t>
      </w:r>
    </w:p>
    <w:p w:rsidR="00311A72" w:rsidRDefault="00891E34" w:rsidP="00891E34">
      <w:pPr>
        <w:pStyle w:val="a3"/>
        <w:ind w:left="1843" w:hanging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A72">
        <w:rPr>
          <w:rFonts w:ascii="Times New Roman" w:hAnsi="Times New Roman" w:cs="Times New Roman"/>
          <w:sz w:val="28"/>
          <w:szCs w:val="28"/>
        </w:rPr>
        <w:t>- участвовать в подготовке к разделу Коллективного договора по вопросам, находящимся в компетенции Комиссии;</w:t>
      </w:r>
    </w:p>
    <w:p w:rsidR="00311A72" w:rsidRDefault="00891E34" w:rsidP="00891E34">
      <w:pPr>
        <w:pStyle w:val="a3"/>
        <w:ind w:left="1843" w:hanging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A72">
        <w:rPr>
          <w:rFonts w:ascii="Times New Roman" w:hAnsi="Times New Roman" w:cs="Times New Roman"/>
          <w:sz w:val="28"/>
          <w:szCs w:val="28"/>
        </w:rPr>
        <w:t>- при установлении фактов злоупотреблений информировать профком и вышестоящий профсоюзный орган.</w:t>
      </w:r>
    </w:p>
    <w:p w:rsidR="00A14EB4" w:rsidRPr="00767727" w:rsidRDefault="00A14EB4" w:rsidP="00311A72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A270A2" w:rsidRPr="002D182D" w:rsidRDefault="002D182D" w:rsidP="00311A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0A2" w:rsidRPr="002D182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270A2" w:rsidRPr="002D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5E" w:rsidRDefault="00DE055E" w:rsidP="00741A30">
      <w:pPr>
        <w:spacing w:after="0" w:line="240" w:lineRule="auto"/>
      </w:pPr>
      <w:r>
        <w:separator/>
      </w:r>
    </w:p>
  </w:endnote>
  <w:endnote w:type="continuationSeparator" w:id="0">
    <w:p w:rsidR="00DE055E" w:rsidRDefault="00DE055E" w:rsidP="0074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0" w:rsidRDefault="00741A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267730"/>
      <w:docPartObj>
        <w:docPartGallery w:val="Page Numbers (Bottom of Page)"/>
        <w:docPartUnique/>
      </w:docPartObj>
    </w:sdtPr>
    <w:sdtEndPr/>
    <w:sdtContent>
      <w:p w:rsidR="00741A30" w:rsidRDefault="00741A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DB4">
          <w:rPr>
            <w:noProof/>
          </w:rPr>
          <w:t>3</w:t>
        </w:r>
        <w:r>
          <w:fldChar w:fldCharType="end"/>
        </w:r>
      </w:p>
    </w:sdtContent>
  </w:sdt>
  <w:p w:rsidR="00741A30" w:rsidRDefault="00741A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0" w:rsidRDefault="00741A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5E" w:rsidRDefault="00DE055E" w:rsidP="00741A30">
      <w:pPr>
        <w:spacing w:after="0" w:line="240" w:lineRule="auto"/>
      </w:pPr>
      <w:r>
        <w:separator/>
      </w:r>
    </w:p>
  </w:footnote>
  <w:footnote w:type="continuationSeparator" w:id="0">
    <w:p w:rsidR="00DE055E" w:rsidRDefault="00DE055E" w:rsidP="0074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0" w:rsidRDefault="00741A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0" w:rsidRDefault="00741A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30" w:rsidRDefault="00741A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33B"/>
    <w:multiLevelType w:val="multilevel"/>
    <w:tmpl w:val="5E042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9323C8D"/>
    <w:multiLevelType w:val="multilevel"/>
    <w:tmpl w:val="DABE67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9E"/>
    <w:rsid w:val="0000572C"/>
    <w:rsid w:val="00033AFF"/>
    <w:rsid w:val="00056ACB"/>
    <w:rsid w:val="00080D7A"/>
    <w:rsid w:val="00082A26"/>
    <w:rsid w:val="000C4E65"/>
    <w:rsid w:val="000E3937"/>
    <w:rsid w:val="00116B9E"/>
    <w:rsid w:val="001171FF"/>
    <w:rsid w:val="001219BD"/>
    <w:rsid w:val="00125AD8"/>
    <w:rsid w:val="00134395"/>
    <w:rsid w:val="00143D9D"/>
    <w:rsid w:val="001471EE"/>
    <w:rsid w:val="00152C81"/>
    <w:rsid w:val="00166CA5"/>
    <w:rsid w:val="00172D79"/>
    <w:rsid w:val="0019191E"/>
    <w:rsid w:val="00195CAB"/>
    <w:rsid w:val="001A3DB4"/>
    <w:rsid w:val="001C0B87"/>
    <w:rsid w:val="001F6B96"/>
    <w:rsid w:val="002064B8"/>
    <w:rsid w:val="00207C9E"/>
    <w:rsid w:val="0021456A"/>
    <w:rsid w:val="0025256A"/>
    <w:rsid w:val="00260FAA"/>
    <w:rsid w:val="00272008"/>
    <w:rsid w:val="0027526B"/>
    <w:rsid w:val="00280775"/>
    <w:rsid w:val="0028784F"/>
    <w:rsid w:val="002928C2"/>
    <w:rsid w:val="0029799A"/>
    <w:rsid w:val="002A0104"/>
    <w:rsid w:val="002B2ABF"/>
    <w:rsid w:val="002B4D52"/>
    <w:rsid w:val="002C2B6B"/>
    <w:rsid w:val="002C54FA"/>
    <w:rsid w:val="002D182D"/>
    <w:rsid w:val="00311A72"/>
    <w:rsid w:val="00337910"/>
    <w:rsid w:val="0034541F"/>
    <w:rsid w:val="003643B7"/>
    <w:rsid w:val="00374979"/>
    <w:rsid w:val="003932D5"/>
    <w:rsid w:val="0039381F"/>
    <w:rsid w:val="003B2A3B"/>
    <w:rsid w:val="003E4A5F"/>
    <w:rsid w:val="00426348"/>
    <w:rsid w:val="00431D50"/>
    <w:rsid w:val="00437E58"/>
    <w:rsid w:val="00451164"/>
    <w:rsid w:val="00462004"/>
    <w:rsid w:val="004647B6"/>
    <w:rsid w:val="00491B9B"/>
    <w:rsid w:val="004A7565"/>
    <w:rsid w:val="004E0BE7"/>
    <w:rsid w:val="004E6ECA"/>
    <w:rsid w:val="004F1616"/>
    <w:rsid w:val="004F1E5C"/>
    <w:rsid w:val="005227F3"/>
    <w:rsid w:val="00525CBE"/>
    <w:rsid w:val="0055245D"/>
    <w:rsid w:val="005557BB"/>
    <w:rsid w:val="005638C8"/>
    <w:rsid w:val="00571EB9"/>
    <w:rsid w:val="00573B99"/>
    <w:rsid w:val="00583044"/>
    <w:rsid w:val="0059440A"/>
    <w:rsid w:val="005976D4"/>
    <w:rsid w:val="005A30D1"/>
    <w:rsid w:val="005A4D0E"/>
    <w:rsid w:val="005B2B21"/>
    <w:rsid w:val="005B684C"/>
    <w:rsid w:val="005D69A1"/>
    <w:rsid w:val="005E08DF"/>
    <w:rsid w:val="005F7EBD"/>
    <w:rsid w:val="00600916"/>
    <w:rsid w:val="00611F17"/>
    <w:rsid w:val="0061650E"/>
    <w:rsid w:val="00627485"/>
    <w:rsid w:val="00630C4F"/>
    <w:rsid w:val="0063440B"/>
    <w:rsid w:val="00642EE1"/>
    <w:rsid w:val="0065019A"/>
    <w:rsid w:val="006710F0"/>
    <w:rsid w:val="00683D8A"/>
    <w:rsid w:val="006A107C"/>
    <w:rsid w:val="006A2F1E"/>
    <w:rsid w:val="006A7A99"/>
    <w:rsid w:val="006B2462"/>
    <w:rsid w:val="006B69E7"/>
    <w:rsid w:val="006C5EF4"/>
    <w:rsid w:val="006E34A5"/>
    <w:rsid w:val="00724C88"/>
    <w:rsid w:val="00740371"/>
    <w:rsid w:val="00741A30"/>
    <w:rsid w:val="00743DBB"/>
    <w:rsid w:val="007526E7"/>
    <w:rsid w:val="0075413D"/>
    <w:rsid w:val="00764CC4"/>
    <w:rsid w:val="00767727"/>
    <w:rsid w:val="00770413"/>
    <w:rsid w:val="007818A0"/>
    <w:rsid w:val="007964D2"/>
    <w:rsid w:val="007D3601"/>
    <w:rsid w:val="007E01B0"/>
    <w:rsid w:val="007E54E6"/>
    <w:rsid w:val="007F1D17"/>
    <w:rsid w:val="00834002"/>
    <w:rsid w:val="00840DB4"/>
    <w:rsid w:val="008440FB"/>
    <w:rsid w:val="00845F4E"/>
    <w:rsid w:val="0085788C"/>
    <w:rsid w:val="0086030A"/>
    <w:rsid w:val="00881F87"/>
    <w:rsid w:val="0088761A"/>
    <w:rsid w:val="00891E34"/>
    <w:rsid w:val="008A39C4"/>
    <w:rsid w:val="008A7988"/>
    <w:rsid w:val="008B1796"/>
    <w:rsid w:val="008B724D"/>
    <w:rsid w:val="008E3B19"/>
    <w:rsid w:val="008F590C"/>
    <w:rsid w:val="00905CA5"/>
    <w:rsid w:val="009109AA"/>
    <w:rsid w:val="009142A9"/>
    <w:rsid w:val="00915FA7"/>
    <w:rsid w:val="00932E1E"/>
    <w:rsid w:val="0094254A"/>
    <w:rsid w:val="0095644C"/>
    <w:rsid w:val="00960620"/>
    <w:rsid w:val="00964BB6"/>
    <w:rsid w:val="00973D5A"/>
    <w:rsid w:val="00990918"/>
    <w:rsid w:val="0099259B"/>
    <w:rsid w:val="009A5706"/>
    <w:rsid w:val="009C01BB"/>
    <w:rsid w:val="009C7065"/>
    <w:rsid w:val="009C709E"/>
    <w:rsid w:val="009E4262"/>
    <w:rsid w:val="009E50F4"/>
    <w:rsid w:val="00A11E0A"/>
    <w:rsid w:val="00A14EB4"/>
    <w:rsid w:val="00A270A2"/>
    <w:rsid w:val="00A27D4B"/>
    <w:rsid w:val="00A43A6A"/>
    <w:rsid w:val="00A46C75"/>
    <w:rsid w:val="00A51962"/>
    <w:rsid w:val="00A56F83"/>
    <w:rsid w:val="00AA1831"/>
    <w:rsid w:val="00AA5721"/>
    <w:rsid w:val="00AC44A5"/>
    <w:rsid w:val="00AD0972"/>
    <w:rsid w:val="00AF2F54"/>
    <w:rsid w:val="00B075A3"/>
    <w:rsid w:val="00B40940"/>
    <w:rsid w:val="00B42D90"/>
    <w:rsid w:val="00B54934"/>
    <w:rsid w:val="00B551B6"/>
    <w:rsid w:val="00B554D6"/>
    <w:rsid w:val="00B620ED"/>
    <w:rsid w:val="00B72553"/>
    <w:rsid w:val="00B94B9F"/>
    <w:rsid w:val="00BA07A6"/>
    <w:rsid w:val="00BA2F03"/>
    <w:rsid w:val="00BB3405"/>
    <w:rsid w:val="00BC2352"/>
    <w:rsid w:val="00BD514B"/>
    <w:rsid w:val="00BE3D5C"/>
    <w:rsid w:val="00BF2685"/>
    <w:rsid w:val="00C109D7"/>
    <w:rsid w:val="00C24517"/>
    <w:rsid w:val="00C32365"/>
    <w:rsid w:val="00C515D8"/>
    <w:rsid w:val="00C52646"/>
    <w:rsid w:val="00C575A9"/>
    <w:rsid w:val="00C5769E"/>
    <w:rsid w:val="00C72EF6"/>
    <w:rsid w:val="00C87DED"/>
    <w:rsid w:val="00CC55D4"/>
    <w:rsid w:val="00CC781B"/>
    <w:rsid w:val="00CD0C86"/>
    <w:rsid w:val="00CD7915"/>
    <w:rsid w:val="00D001D5"/>
    <w:rsid w:val="00D06A9C"/>
    <w:rsid w:val="00D276DB"/>
    <w:rsid w:val="00D47A8E"/>
    <w:rsid w:val="00D47E82"/>
    <w:rsid w:val="00D907FF"/>
    <w:rsid w:val="00DB0BE0"/>
    <w:rsid w:val="00DC02A6"/>
    <w:rsid w:val="00DD5882"/>
    <w:rsid w:val="00DE055E"/>
    <w:rsid w:val="00DE6204"/>
    <w:rsid w:val="00DF2584"/>
    <w:rsid w:val="00E50940"/>
    <w:rsid w:val="00E57462"/>
    <w:rsid w:val="00E7208B"/>
    <w:rsid w:val="00EA5254"/>
    <w:rsid w:val="00EC494A"/>
    <w:rsid w:val="00EC74E0"/>
    <w:rsid w:val="00ED736B"/>
    <w:rsid w:val="00EF09A7"/>
    <w:rsid w:val="00EF1685"/>
    <w:rsid w:val="00F15A7D"/>
    <w:rsid w:val="00F22C90"/>
    <w:rsid w:val="00F31688"/>
    <w:rsid w:val="00F378B2"/>
    <w:rsid w:val="00F52431"/>
    <w:rsid w:val="00F52794"/>
    <w:rsid w:val="00F57BF0"/>
    <w:rsid w:val="00F61D59"/>
    <w:rsid w:val="00F62312"/>
    <w:rsid w:val="00F76330"/>
    <w:rsid w:val="00F87F82"/>
    <w:rsid w:val="00F952A4"/>
    <w:rsid w:val="00F9691E"/>
    <w:rsid w:val="00FC6ED3"/>
    <w:rsid w:val="00FC7AB8"/>
    <w:rsid w:val="00FD5B60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C1FB"/>
  <w15:docId w15:val="{32F6993B-E9D8-4B65-B187-E5AD4734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A30"/>
  </w:style>
  <w:style w:type="paragraph" w:styleId="a6">
    <w:name w:val="footer"/>
    <w:basedOn w:val="a"/>
    <w:link w:val="a7"/>
    <w:uiPriority w:val="99"/>
    <w:unhideWhenUsed/>
    <w:rsid w:val="0074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A001-8875-40F4-BBD4-DC9AAC76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Злобина Надежда Михайлова</cp:lastModifiedBy>
  <cp:revision>2</cp:revision>
  <dcterms:created xsi:type="dcterms:W3CDTF">2024-11-25T07:41:00Z</dcterms:created>
  <dcterms:modified xsi:type="dcterms:W3CDTF">2024-11-25T07:41:00Z</dcterms:modified>
</cp:coreProperties>
</file>